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5EFB8A" w14:textId="77777777" w:rsidR="001D4BCB" w:rsidRDefault="001D4BCB" w:rsidP="001D4BCB">
      <w:pPr>
        <w:pStyle w:val="NoSpacing"/>
        <w:jc w:val="center"/>
        <w:rPr>
          <w:rFonts w:ascii="Arial" w:hAnsi="Arial" w:cs="Arial"/>
          <w:b/>
          <w:bCs/>
          <w:i/>
          <w:iCs/>
          <w:sz w:val="28"/>
          <w:szCs w:val="28"/>
        </w:rPr>
      </w:pPr>
      <w:bookmarkStart w:id="0" w:name="_Hlk176851938"/>
      <w:r>
        <w:rPr>
          <w:rFonts w:ascii="Arial" w:hAnsi="Arial" w:cs="Arial"/>
          <w:b/>
          <w:sz w:val="28"/>
          <w:szCs w:val="28"/>
        </w:rPr>
        <w:t>PUBLIC NOTICE</w:t>
      </w:r>
    </w:p>
    <w:p w14:paraId="39C7C217" w14:textId="77777777" w:rsidR="001D4BCB" w:rsidRPr="00E909C0" w:rsidRDefault="001D4BCB" w:rsidP="001D4BCB">
      <w:pPr>
        <w:pStyle w:val="NoSpacing"/>
        <w:rPr>
          <w:rFonts w:ascii="Arial" w:hAnsi="Arial" w:cs="Arial"/>
          <w:sz w:val="24"/>
          <w:szCs w:val="24"/>
        </w:rPr>
      </w:pPr>
    </w:p>
    <w:p w14:paraId="17D4981A" w14:textId="54CCCCFE" w:rsidR="002F4277" w:rsidRPr="007D21B7" w:rsidRDefault="004C1D2F" w:rsidP="00345538">
      <w:pPr>
        <w:pStyle w:val="NoSpacing"/>
        <w:jc w:val="both"/>
        <w:rPr>
          <w:rStyle w:val="Strong"/>
          <w:rFonts w:ascii="Arial" w:hAnsi="Arial" w:cs="Arial"/>
          <w:color w:val="333333"/>
          <w:sz w:val="24"/>
          <w:szCs w:val="24"/>
          <w:shd w:val="clear" w:color="auto" w:fill="FFFFFF"/>
        </w:rPr>
      </w:pPr>
      <w:r w:rsidRPr="007D21B7">
        <w:rPr>
          <w:rStyle w:val="Strong"/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SECTION 14 ROAD TRAFFIC REGULATION ACT 1984 AS AMENDED BY THE ROAD TRAFFIC (TEMPORARY RESTRICTIONS) ACT 1991 </w:t>
      </w:r>
      <w:r w:rsidR="009E10EE">
        <w:rPr>
          <w:rStyle w:val="Strong"/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- </w:t>
      </w:r>
      <w:r w:rsidRPr="007D21B7">
        <w:rPr>
          <w:rStyle w:val="Strong"/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TEMPORARY ROAD CLOSURE – </w:t>
      </w:r>
      <w:r w:rsidR="00E5614A">
        <w:rPr>
          <w:rStyle w:val="Strong"/>
          <w:rFonts w:ascii="Arial" w:hAnsi="Arial" w:cs="Arial"/>
          <w:color w:val="333333"/>
          <w:sz w:val="24"/>
          <w:szCs w:val="24"/>
          <w:shd w:val="clear" w:color="auto" w:fill="FFFFFF"/>
        </w:rPr>
        <w:t>C</w:t>
      </w:r>
      <w:proofErr w:type="gramStart"/>
      <w:r w:rsidR="00E5614A">
        <w:rPr>
          <w:rStyle w:val="Strong"/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2122 </w:t>
      </w:r>
      <w:r w:rsidR="002D0D08">
        <w:rPr>
          <w:rStyle w:val="Strong"/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REHOBOTH</w:t>
      </w:r>
      <w:proofErr w:type="gramEnd"/>
      <w:r w:rsidR="002D0D08">
        <w:rPr>
          <w:rStyle w:val="Strong"/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ROAD TRIMSARAN</w:t>
      </w:r>
      <w:r w:rsidR="00F87816">
        <w:rPr>
          <w:rStyle w:val="Strong"/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</w:p>
    <w:bookmarkEnd w:id="0"/>
    <w:p w14:paraId="2601A556" w14:textId="77777777" w:rsidR="00B0488F" w:rsidRPr="00E909C0" w:rsidRDefault="00B0488F" w:rsidP="00345538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56A82B07" w14:textId="7EF0C43F" w:rsidR="00861C24" w:rsidRPr="002D0D08" w:rsidRDefault="002F4277" w:rsidP="00861C24">
      <w:pPr>
        <w:spacing w:after="0" w:line="240" w:lineRule="auto"/>
        <w:rPr>
          <w:rFonts w:cs="Calibri"/>
          <w:color w:val="000000"/>
          <w:sz w:val="24"/>
          <w:szCs w:val="24"/>
          <w:lang w:eastAsia="en-GB"/>
        </w:rPr>
      </w:pPr>
      <w:r w:rsidRPr="002231F3">
        <w:rPr>
          <w:rFonts w:ascii="Arial" w:hAnsi="Arial" w:cs="Arial"/>
          <w:b/>
          <w:bCs/>
          <w:smallCaps/>
          <w:sz w:val="24"/>
          <w:szCs w:val="24"/>
        </w:rPr>
        <w:t>Carmarthenshire County Council hereby gives notice</w:t>
      </w:r>
      <w:r w:rsidRPr="002231F3">
        <w:rPr>
          <w:rFonts w:ascii="Arial" w:hAnsi="Arial" w:cs="Arial"/>
          <w:sz w:val="24"/>
          <w:szCs w:val="24"/>
        </w:rPr>
        <w:t xml:space="preserve"> that no person shall cause any vehicle to proceed </w:t>
      </w:r>
      <w:r w:rsidR="009D7A65" w:rsidRPr="002231F3">
        <w:rPr>
          <w:rFonts w:ascii="Arial" w:hAnsi="Arial" w:cs="Arial"/>
          <w:sz w:val="24"/>
          <w:szCs w:val="24"/>
        </w:rPr>
        <w:t>along</w:t>
      </w:r>
      <w:r w:rsidR="00112553" w:rsidRPr="002231F3">
        <w:rPr>
          <w:rFonts w:ascii="Arial" w:hAnsi="Arial" w:cs="Arial"/>
          <w:sz w:val="24"/>
          <w:szCs w:val="24"/>
        </w:rPr>
        <w:t xml:space="preserve"> </w:t>
      </w:r>
      <w:r w:rsidR="003C5BB6" w:rsidRPr="002231F3">
        <w:rPr>
          <w:rFonts w:ascii="Arial" w:hAnsi="Arial" w:cs="Arial"/>
          <w:sz w:val="24"/>
          <w:szCs w:val="24"/>
        </w:rPr>
        <w:t>the</w:t>
      </w:r>
      <w:r w:rsidR="00861C24" w:rsidRPr="002231F3">
        <w:rPr>
          <w:rFonts w:ascii="Arial" w:hAnsi="Arial" w:cs="Arial"/>
          <w:sz w:val="24"/>
          <w:szCs w:val="24"/>
        </w:rPr>
        <w:t xml:space="preserve"> </w:t>
      </w:r>
      <w:r w:rsidR="00861C24" w:rsidRPr="002D0D08">
        <w:rPr>
          <w:rFonts w:ascii="Arial" w:hAnsi="Arial" w:cs="Arial"/>
          <w:color w:val="000000"/>
          <w:sz w:val="24"/>
          <w:szCs w:val="24"/>
          <w:lang w:eastAsia="en-GB"/>
        </w:rPr>
        <w:t>C2122 Rehoboth Road, Five Roads, Llanelli</w:t>
      </w:r>
      <w:r w:rsidR="00C4138C" w:rsidRPr="002231F3">
        <w:rPr>
          <w:rFonts w:ascii="Arial" w:hAnsi="Arial" w:cs="Arial"/>
          <w:color w:val="000000"/>
          <w:sz w:val="24"/>
          <w:szCs w:val="24"/>
          <w:lang w:eastAsia="en-GB"/>
        </w:rPr>
        <w:t xml:space="preserve"> (SA15 4RR)</w:t>
      </w:r>
      <w:r w:rsidR="00861C24" w:rsidRPr="002D0D08">
        <w:rPr>
          <w:rFonts w:ascii="Arial" w:hAnsi="Arial" w:cs="Arial"/>
          <w:color w:val="000000"/>
          <w:sz w:val="24"/>
          <w:szCs w:val="24"/>
          <w:lang w:eastAsia="en-GB"/>
        </w:rPr>
        <w:t xml:space="preserve"> </w:t>
      </w:r>
      <w:proofErr w:type="gramStart"/>
      <w:r w:rsidR="00861C24" w:rsidRPr="002D0D08">
        <w:rPr>
          <w:rFonts w:ascii="Arial" w:hAnsi="Arial" w:cs="Arial"/>
          <w:color w:val="000000"/>
          <w:sz w:val="24"/>
          <w:szCs w:val="24"/>
          <w:lang w:eastAsia="en-GB"/>
        </w:rPr>
        <w:t xml:space="preserve">from </w:t>
      </w:r>
      <w:r w:rsidR="0008201F">
        <w:rPr>
          <w:rFonts w:ascii="Arial" w:hAnsi="Arial" w:cs="Arial"/>
          <w:color w:val="000000"/>
          <w:sz w:val="24"/>
          <w:szCs w:val="24"/>
          <w:lang w:eastAsia="en-GB"/>
        </w:rPr>
        <w:t xml:space="preserve"> its</w:t>
      </w:r>
      <w:proofErr w:type="gramEnd"/>
      <w:r w:rsidR="0008201F">
        <w:rPr>
          <w:rFonts w:ascii="Arial" w:hAnsi="Arial" w:cs="Arial"/>
          <w:color w:val="000000"/>
          <w:sz w:val="24"/>
          <w:szCs w:val="24"/>
          <w:lang w:eastAsia="en-GB"/>
        </w:rPr>
        <w:t xml:space="preserve"> junction with the </w:t>
      </w:r>
      <w:r w:rsidR="00590FEE">
        <w:rPr>
          <w:rFonts w:ascii="Arial" w:hAnsi="Arial" w:cs="Arial"/>
          <w:color w:val="000000"/>
          <w:sz w:val="24"/>
          <w:szCs w:val="24"/>
          <w:lang w:eastAsia="en-GB"/>
        </w:rPr>
        <w:t xml:space="preserve">B4308 </w:t>
      </w:r>
      <w:r w:rsidR="00861C24" w:rsidRPr="002D0D08">
        <w:rPr>
          <w:rFonts w:ascii="Arial" w:hAnsi="Arial" w:cs="Arial"/>
          <w:color w:val="000000"/>
          <w:sz w:val="24"/>
          <w:szCs w:val="24"/>
          <w:lang w:eastAsia="en-GB"/>
        </w:rPr>
        <w:t xml:space="preserve">for a total distance of </w:t>
      </w:r>
      <w:r w:rsidR="00DE598E">
        <w:rPr>
          <w:rFonts w:ascii="Arial" w:hAnsi="Arial" w:cs="Arial"/>
          <w:color w:val="000000"/>
          <w:sz w:val="24"/>
          <w:szCs w:val="24"/>
          <w:lang w:eastAsia="en-GB"/>
        </w:rPr>
        <w:t>1.4 Kilometres</w:t>
      </w:r>
      <w:r w:rsidR="00861C24" w:rsidRPr="002D0D08">
        <w:rPr>
          <w:rFonts w:ascii="Arial" w:hAnsi="Arial" w:cs="Arial"/>
          <w:color w:val="000000"/>
          <w:sz w:val="24"/>
          <w:szCs w:val="24"/>
          <w:lang w:eastAsia="en-GB"/>
        </w:rPr>
        <w:t xml:space="preserve"> in a North-Easterly direction.</w:t>
      </w:r>
    </w:p>
    <w:p w14:paraId="3E3025DE" w14:textId="77777777" w:rsidR="002D0D08" w:rsidRPr="002D0D08" w:rsidRDefault="002D0D08" w:rsidP="002D0D08">
      <w:pPr>
        <w:spacing w:after="0" w:line="240" w:lineRule="auto"/>
        <w:rPr>
          <w:rFonts w:cs="Calibri"/>
          <w:color w:val="000000"/>
          <w:sz w:val="24"/>
          <w:szCs w:val="24"/>
          <w:lang w:eastAsia="en-GB"/>
        </w:rPr>
      </w:pPr>
      <w:r w:rsidRPr="002D0D08">
        <w:rPr>
          <w:rFonts w:ascii="Arial" w:hAnsi="Arial" w:cs="Arial"/>
          <w:color w:val="000000"/>
          <w:sz w:val="24"/>
          <w:szCs w:val="24"/>
          <w:lang w:eastAsia="en-GB"/>
        </w:rPr>
        <w:t> </w:t>
      </w:r>
    </w:p>
    <w:p w14:paraId="69866519" w14:textId="330B7921" w:rsidR="00093FE0" w:rsidRPr="002231F3" w:rsidRDefault="002D0D08" w:rsidP="00093FE0">
      <w:pPr>
        <w:pStyle w:val="NoSpacing"/>
        <w:jc w:val="both"/>
        <w:rPr>
          <w:rFonts w:ascii="Arial" w:hAnsi="Arial" w:cs="Arial"/>
          <w:sz w:val="24"/>
          <w:szCs w:val="24"/>
        </w:rPr>
      </w:pPr>
      <w:r w:rsidRPr="002D0D08">
        <w:rPr>
          <w:rFonts w:ascii="Arial" w:hAnsi="Arial" w:cs="Arial"/>
          <w:color w:val="000000"/>
          <w:sz w:val="24"/>
          <w:szCs w:val="24"/>
          <w:lang w:eastAsia="en-GB"/>
        </w:rPr>
        <w:t> </w:t>
      </w:r>
      <w:r w:rsidR="00093FE0" w:rsidRPr="002231F3">
        <w:rPr>
          <w:rFonts w:ascii="Arial" w:hAnsi="Arial" w:cs="Arial"/>
          <w:sz w:val="24"/>
          <w:szCs w:val="24"/>
        </w:rPr>
        <w:t xml:space="preserve">The closure is necessary whilst Carmarthenshire County Council carry out planing and resurfacing works from </w:t>
      </w:r>
      <w:r w:rsidR="00E23DC0">
        <w:rPr>
          <w:rFonts w:ascii="Arial" w:hAnsi="Arial" w:cs="Arial"/>
          <w:sz w:val="24"/>
          <w:szCs w:val="24"/>
        </w:rPr>
        <w:t>Monday</w:t>
      </w:r>
      <w:r w:rsidR="00FA3B0B" w:rsidRPr="002231F3">
        <w:rPr>
          <w:rFonts w:ascii="Arial" w:hAnsi="Arial" w:cs="Arial"/>
          <w:sz w:val="24"/>
          <w:szCs w:val="24"/>
        </w:rPr>
        <w:t xml:space="preserve"> </w:t>
      </w:r>
      <w:r w:rsidR="00A246C2">
        <w:rPr>
          <w:rFonts w:ascii="Arial" w:hAnsi="Arial" w:cs="Arial"/>
          <w:sz w:val="24"/>
          <w:szCs w:val="24"/>
        </w:rPr>
        <w:t>1</w:t>
      </w:r>
      <w:r w:rsidR="00E23DC0">
        <w:rPr>
          <w:rFonts w:ascii="Arial" w:hAnsi="Arial" w:cs="Arial"/>
          <w:sz w:val="24"/>
          <w:szCs w:val="24"/>
        </w:rPr>
        <w:t>7</w:t>
      </w:r>
      <w:r w:rsidR="00FA3B0B" w:rsidRPr="002231F3">
        <w:rPr>
          <w:rFonts w:ascii="Arial" w:hAnsi="Arial" w:cs="Arial"/>
          <w:sz w:val="24"/>
          <w:szCs w:val="24"/>
          <w:vertAlign w:val="superscript"/>
        </w:rPr>
        <w:t>h</w:t>
      </w:r>
      <w:r w:rsidR="00FA3B0B" w:rsidRPr="002231F3">
        <w:rPr>
          <w:rFonts w:ascii="Arial" w:hAnsi="Arial" w:cs="Arial"/>
          <w:sz w:val="24"/>
          <w:szCs w:val="24"/>
        </w:rPr>
        <w:t xml:space="preserve"> November 2025 for a period of </w:t>
      </w:r>
      <w:r w:rsidR="008D5DE9">
        <w:rPr>
          <w:rFonts w:ascii="Arial" w:hAnsi="Arial" w:cs="Arial"/>
          <w:sz w:val="24"/>
          <w:szCs w:val="24"/>
        </w:rPr>
        <w:t xml:space="preserve">five </w:t>
      </w:r>
      <w:r w:rsidR="00FA3B0B" w:rsidRPr="002231F3">
        <w:rPr>
          <w:rFonts w:ascii="Arial" w:hAnsi="Arial" w:cs="Arial"/>
          <w:sz w:val="24"/>
          <w:szCs w:val="24"/>
        </w:rPr>
        <w:t>days between the hours of 08:00 and 17:00.</w:t>
      </w:r>
    </w:p>
    <w:p w14:paraId="63E15023" w14:textId="38B0D14B" w:rsidR="00093FE0" w:rsidRPr="002231F3" w:rsidRDefault="00093FE0" w:rsidP="00093FE0">
      <w:pPr>
        <w:pStyle w:val="NoSpacing"/>
        <w:jc w:val="both"/>
        <w:rPr>
          <w:rFonts w:ascii="Arial" w:hAnsi="Arial" w:cs="Arial"/>
          <w:sz w:val="24"/>
          <w:szCs w:val="24"/>
        </w:rPr>
      </w:pPr>
      <w:r w:rsidRPr="002231F3">
        <w:rPr>
          <w:rFonts w:ascii="Arial" w:hAnsi="Arial" w:cs="Arial"/>
          <w:sz w:val="24"/>
          <w:szCs w:val="24"/>
        </w:rPr>
        <w:t xml:space="preserve">(Applicant </w:t>
      </w:r>
      <w:r w:rsidR="00C4138C" w:rsidRPr="002231F3">
        <w:rPr>
          <w:rFonts w:ascii="Arial" w:hAnsi="Arial" w:cs="Arial"/>
          <w:sz w:val="24"/>
          <w:szCs w:val="24"/>
        </w:rPr>
        <w:t>Rhodri Owen</w:t>
      </w:r>
      <w:r w:rsidRPr="002231F3">
        <w:rPr>
          <w:rFonts w:ascii="Arial" w:hAnsi="Arial" w:cs="Arial"/>
          <w:sz w:val="24"/>
          <w:szCs w:val="24"/>
        </w:rPr>
        <w:t xml:space="preserve"> Carmarthenshire County Council 0</w:t>
      </w:r>
      <w:r w:rsidR="00FA3B0B" w:rsidRPr="002231F3">
        <w:rPr>
          <w:rFonts w:ascii="Arial" w:hAnsi="Arial" w:cs="Arial"/>
          <w:sz w:val="24"/>
          <w:szCs w:val="24"/>
        </w:rPr>
        <w:t>7769883816</w:t>
      </w:r>
      <w:r w:rsidRPr="002231F3">
        <w:rPr>
          <w:rFonts w:ascii="Arial" w:hAnsi="Arial" w:cs="Arial"/>
          <w:sz w:val="24"/>
          <w:szCs w:val="24"/>
        </w:rPr>
        <w:t>)</w:t>
      </w:r>
    </w:p>
    <w:p w14:paraId="6B317F02" w14:textId="77777777" w:rsidR="00093FE0" w:rsidRPr="002231F3" w:rsidRDefault="00093FE0" w:rsidP="00093FE0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14:paraId="561696AE" w14:textId="2A91E6E2" w:rsidR="00EB4CE4" w:rsidRDefault="00093FE0" w:rsidP="002D0D08">
      <w:pPr>
        <w:spacing w:after="0" w:line="240" w:lineRule="auto"/>
        <w:rPr>
          <w:rFonts w:ascii="Arial" w:hAnsi="Arial" w:cs="Arial"/>
          <w:color w:val="000000"/>
          <w:sz w:val="24"/>
          <w:szCs w:val="24"/>
          <w:lang w:eastAsia="en-GB"/>
        </w:rPr>
      </w:pPr>
      <w:r w:rsidRPr="002231F3">
        <w:rPr>
          <w:rFonts w:ascii="Arial" w:hAnsi="Arial" w:cs="Arial"/>
          <w:i/>
          <w:iCs/>
          <w:color w:val="000000"/>
          <w:sz w:val="24"/>
          <w:szCs w:val="24"/>
          <w:lang w:eastAsia="en-GB"/>
        </w:rPr>
        <w:t>The Alternative Route</w:t>
      </w:r>
      <w:r w:rsidRPr="002231F3">
        <w:rPr>
          <w:rFonts w:ascii="Arial" w:hAnsi="Arial" w:cs="Arial"/>
          <w:color w:val="000000"/>
          <w:sz w:val="24"/>
          <w:szCs w:val="24"/>
          <w:lang w:eastAsia="en-GB"/>
        </w:rPr>
        <w:t xml:space="preserve"> for </w:t>
      </w:r>
      <w:proofErr w:type="gramStart"/>
      <w:r w:rsidR="00EB4CE4">
        <w:rPr>
          <w:rFonts w:ascii="Arial" w:hAnsi="Arial" w:cs="Arial"/>
          <w:color w:val="000000"/>
          <w:sz w:val="24"/>
          <w:szCs w:val="24"/>
          <w:lang w:eastAsia="en-GB"/>
        </w:rPr>
        <w:t>N</w:t>
      </w:r>
      <w:r w:rsidR="00037357">
        <w:rPr>
          <w:rFonts w:ascii="Arial" w:hAnsi="Arial" w:cs="Arial"/>
          <w:color w:val="000000"/>
          <w:sz w:val="24"/>
          <w:szCs w:val="24"/>
          <w:lang w:eastAsia="en-GB"/>
        </w:rPr>
        <w:t>orth East</w:t>
      </w:r>
      <w:proofErr w:type="gramEnd"/>
      <w:r w:rsidR="00037357">
        <w:rPr>
          <w:rFonts w:ascii="Arial" w:hAnsi="Arial" w:cs="Arial"/>
          <w:color w:val="000000"/>
          <w:sz w:val="24"/>
          <w:szCs w:val="24"/>
          <w:lang w:eastAsia="en-GB"/>
        </w:rPr>
        <w:t xml:space="preserve"> bound traffic will be to proceed in a </w:t>
      </w:r>
      <w:r w:rsidR="008E55AB">
        <w:rPr>
          <w:rFonts w:ascii="Arial" w:hAnsi="Arial" w:cs="Arial"/>
          <w:color w:val="000000"/>
          <w:sz w:val="24"/>
          <w:szCs w:val="24"/>
          <w:lang w:eastAsia="en-GB"/>
        </w:rPr>
        <w:t>South Easterly direction along the B4308 to its junctio</w:t>
      </w:r>
      <w:r w:rsidR="002C16A6">
        <w:rPr>
          <w:rFonts w:ascii="Arial" w:hAnsi="Arial" w:cs="Arial"/>
          <w:color w:val="000000"/>
          <w:sz w:val="24"/>
          <w:szCs w:val="24"/>
          <w:lang w:eastAsia="en-GB"/>
        </w:rPr>
        <w:t xml:space="preserve">n with the B4309 at Furnace.  At the mini roundabout take the first exit onto the </w:t>
      </w:r>
      <w:r w:rsidR="0055709D">
        <w:rPr>
          <w:rFonts w:ascii="Arial" w:hAnsi="Arial" w:cs="Arial"/>
          <w:color w:val="000000"/>
          <w:sz w:val="24"/>
          <w:szCs w:val="24"/>
          <w:lang w:eastAsia="en-GB"/>
        </w:rPr>
        <w:t>B4309 and proceed in a North Westerly direction then Northerly along the B4309 to</w:t>
      </w:r>
      <w:r w:rsidR="00797144">
        <w:rPr>
          <w:rFonts w:ascii="Arial" w:hAnsi="Arial" w:cs="Arial"/>
          <w:color w:val="000000"/>
          <w:sz w:val="24"/>
          <w:szCs w:val="24"/>
          <w:lang w:eastAsia="en-GB"/>
        </w:rPr>
        <w:t xml:space="preserve">wards Five Roads.  At Five Roads </w:t>
      </w:r>
      <w:r w:rsidR="00ED0EC3">
        <w:rPr>
          <w:rFonts w:ascii="Arial" w:hAnsi="Arial" w:cs="Arial"/>
          <w:color w:val="000000"/>
          <w:sz w:val="24"/>
          <w:szCs w:val="24"/>
          <w:lang w:eastAsia="en-GB"/>
        </w:rPr>
        <w:t xml:space="preserve">turn </w:t>
      </w:r>
      <w:r w:rsidR="00797144">
        <w:rPr>
          <w:rFonts w:ascii="Arial" w:hAnsi="Arial" w:cs="Arial"/>
          <w:color w:val="000000"/>
          <w:sz w:val="24"/>
          <w:szCs w:val="24"/>
          <w:lang w:eastAsia="en-GB"/>
        </w:rPr>
        <w:t xml:space="preserve">n turn left onto the C2122 </w:t>
      </w:r>
      <w:r w:rsidR="00B36B76">
        <w:rPr>
          <w:rFonts w:ascii="Arial" w:hAnsi="Arial" w:cs="Arial"/>
          <w:color w:val="000000"/>
          <w:sz w:val="24"/>
          <w:szCs w:val="24"/>
          <w:lang w:eastAsia="en-GB"/>
        </w:rPr>
        <w:t xml:space="preserve">and proceed in a South Westerly direction to return to a point </w:t>
      </w:r>
      <w:proofErr w:type="gramStart"/>
      <w:r w:rsidR="00B36B76">
        <w:rPr>
          <w:rFonts w:ascii="Arial" w:hAnsi="Arial" w:cs="Arial"/>
          <w:color w:val="000000"/>
          <w:sz w:val="24"/>
          <w:szCs w:val="24"/>
          <w:lang w:eastAsia="en-GB"/>
        </w:rPr>
        <w:t>North East</w:t>
      </w:r>
      <w:proofErr w:type="gramEnd"/>
      <w:r w:rsidR="00B36B76">
        <w:rPr>
          <w:rFonts w:ascii="Arial" w:hAnsi="Arial" w:cs="Arial"/>
          <w:color w:val="000000"/>
          <w:sz w:val="24"/>
          <w:szCs w:val="24"/>
          <w:lang w:eastAsia="en-GB"/>
        </w:rPr>
        <w:t xml:space="preserve"> of the closure. Vice Versa for </w:t>
      </w:r>
      <w:proofErr w:type="gramStart"/>
      <w:r w:rsidR="00B36B76">
        <w:rPr>
          <w:rFonts w:ascii="Arial" w:hAnsi="Arial" w:cs="Arial"/>
          <w:color w:val="000000"/>
          <w:sz w:val="24"/>
          <w:szCs w:val="24"/>
          <w:lang w:eastAsia="en-GB"/>
        </w:rPr>
        <w:t>South West</w:t>
      </w:r>
      <w:proofErr w:type="gramEnd"/>
      <w:r w:rsidR="00B36B76">
        <w:rPr>
          <w:rFonts w:ascii="Arial" w:hAnsi="Arial" w:cs="Arial"/>
          <w:color w:val="000000"/>
          <w:sz w:val="24"/>
          <w:szCs w:val="24"/>
          <w:lang w:eastAsia="en-GB"/>
        </w:rPr>
        <w:t xml:space="preserve"> bound diverted traffic. </w:t>
      </w:r>
    </w:p>
    <w:p w14:paraId="66CFF5D9" w14:textId="77777777" w:rsidR="00B36B76" w:rsidRDefault="00B36B76" w:rsidP="002D0D08">
      <w:pPr>
        <w:spacing w:after="0" w:line="240" w:lineRule="auto"/>
        <w:rPr>
          <w:rFonts w:ascii="Arial" w:hAnsi="Arial" w:cs="Arial"/>
          <w:color w:val="000000"/>
          <w:sz w:val="24"/>
          <w:szCs w:val="24"/>
          <w:lang w:eastAsia="en-GB"/>
        </w:rPr>
      </w:pPr>
    </w:p>
    <w:p w14:paraId="7421937E" w14:textId="79BB64C9" w:rsidR="00747D73" w:rsidRPr="002231F3" w:rsidRDefault="00541494" w:rsidP="00345538">
      <w:pPr>
        <w:jc w:val="both"/>
        <w:rPr>
          <w:rFonts w:ascii="Arial" w:hAnsi="Arial" w:cs="Arial"/>
          <w:strike/>
          <w:color w:val="FF0000"/>
          <w:sz w:val="24"/>
          <w:szCs w:val="24"/>
        </w:rPr>
      </w:pPr>
      <w:r w:rsidRPr="002231F3">
        <w:rPr>
          <w:rFonts w:ascii="Arial" w:hAnsi="Arial" w:cs="Arial"/>
          <w:sz w:val="24"/>
          <w:szCs w:val="24"/>
        </w:rPr>
        <w:t>Vehicle a</w:t>
      </w:r>
      <w:r w:rsidR="00E1384F" w:rsidRPr="002231F3">
        <w:rPr>
          <w:rFonts w:ascii="Arial" w:hAnsi="Arial" w:cs="Arial"/>
          <w:sz w:val="24"/>
          <w:szCs w:val="24"/>
        </w:rPr>
        <w:t>ccess</w:t>
      </w:r>
      <w:r w:rsidR="00BB1CB7" w:rsidRPr="002231F3">
        <w:rPr>
          <w:rFonts w:ascii="Arial" w:hAnsi="Arial" w:cs="Arial"/>
          <w:sz w:val="24"/>
          <w:szCs w:val="24"/>
        </w:rPr>
        <w:t xml:space="preserve"> and pedestrian movement</w:t>
      </w:r>
      <w:r w:rsidR="00E1384F" w:rsidRPr="002231F3">
        <w:rPr>
          <w:rFonts w:ascii="Arial" w:hAnsi="Arial" w:cs="Arial"/>
          <w:sz w:val="24"/>
          <w:szCs w:val="24"/>
        </w:rPr>
        <w:t xml:space="preserve"> </w:t>
      </w:r>
      <w:r w:rsidR="00FB010F" w:rsidRPr="002231F3">
        <w:rPr>
          <w:rFonts w:ascii="Arial" w:hAnsi="Arial" w:cs="Arial"/>
          <w:sz w:val="24"/>
          <w:szCs w:val="24"/>
        </w:rPr>
        <w:t>will be maintained throughout the duration of the closure</w:t>
      </w:r>
      <w:r w:rsidR="00BB1CB7" w:rsidRPr="002231F3">
        <w:rPr>
          <w:rFonts w:ascii="Arial" w:hAnsi="Arial" w:cs="Arial"/>
          <w:sz w:val="24"/>
          <w:szCs w:val="24"/>
        </w:rPr>
        <w:t xml:space="preserve"> wherever possible</w:t>
      </w:r>
      <w:r w:rsidR="00824661" w:rsidRPr="002231F3">
        <w:rPr>
          <w:rFonts w:ascii="Arial" w:hAnsi="Arial" w:cs="Arial"/>
          <w:sz w:val="24"/>
          <w:szCs w:val="24"/>
        </w:rPr>
        <w:t>.</w:t>
      </w:r>
    </w:p>
    <w:p w14:paraId="3CC87D4B" w14:textId="755D483F" w:rsidR="001D4BCB" w:rsidRPr="002231F3" w:rsidRDefault="00A500F2" w:rsidP="00345538">
      <w:pPr>
        <w:pStyle w:val="NoSpacing"/>
        <w:jc w:val="both"/>
        <w:rPr>
          <w:rFonts w:ascii="Arial" w:hAnsi="Arial" w:cs="Arial"/>
          <w:sz w:val="24"/>
          <w:szCs w:val="24"/>
        </w:rPr>
      </w:pPr>
      <w:bookmarkStart w:id="1" w:name="_Hlk176852489"/>
      <w:r w:rsidRPr="002231F3">
        <w:rPr>
          <w:rFonts w:ascii="Arial" w:hAnsi="Arial" w:cs="Arial"/>
          <w:sz w:val="24"/>
          <w:szCs w:val="24"/>
        </w:rPr>
        <w:t>This Notice applies when the relevant signs and barriers are on site and is valid for a period of no more than 5 days.</w:t>
      </w:r>
    </w:p>
    <w:bookmarkEnd w:id="1"/>
    <w:p w14:paraId="727B7478" w14:textId="77777777" w:rsidR="001D4BCB" w:rsidRPr="002231F3" w:rsidRDefault="001D4BCB" w:rsidP="001D4BCB">
      <w:pPr>
        <w:pStyle w:val="NoSpacing"/>
        <w:rPr>
          <w:rFonts w:ascii="Arial" w:hAnsi="Arial" w:cs="Arial"/>
          <w:sz w:val="24"/>
          <w:szCs w:val="24"/>
        </w:rPr>
      </w:pPr>
    </w:p>
    <w:p w14:paraId="014CDEDA" w14:textId="6CFE72AF" w:rsidR="006D22F0" w:rsidRDefault="001D4BCB" w:rsidP="007702E6">
      <w:pPr>
        <w:pStyle w:val="NoSpacing"/>
        <w:rPr>
          <w:rFonts w:ascii="Arial" w:hAnsi="Arial" w:cs="Arial"/>
          <w:sz w:val="28"/>
        </w:rPr>
      </w:pPr>
      <w:r w:rsidRPr="00F76714">
        <w:rPr>
          <w:rFonts w:ascii="Arial" w:hAnsi="Arial" w:cs="Arial"/>
          <w:sz w:val="28"/>
        </w:rPr>
        <w:t>DATED THE</w:t>
      </w:r>
      <w:r w:rsidR="00D369C3">
        <w:rPr>
          <w:rFonts w:ascii="Arial" w:hAnsi="Arial" w:cs="Arial"/>
          <w:sz w:val="28"/>
        </w:rPr>
        <w:t xml:space="preserve"> </w:t>
      </w:r>
      <w:r w:rsidR="008D5DE9">
        <w:rPr>
          <w:rFonts w:ascii="Arial" w:hAnsi="Arial" w:cs="Arial"/>
          <w:sz w:val="28"/>
        </w:rPr>
        <w:t>10</w:t>
      </w:r>
      <w:r w:rsidR="00D369C3">
        <w:rPr>
          <w:rFonts w:ascii="Arial" w:hAnsi="Arial" w:cs="Arial"/>
          <w:sz w:val="28"/>
        </w:rPr>
        <w:t>th</w:t>
      </w:r>
      <w:r>
        <w:rPr>
          <w:rFonts w:ascii="Arial" w:hAnsi="Arial" w:cs="Arial"/>
          <w:sz w:val="28"/>
        </w:rPr>
        <w:t xml:space="preserve"> </w:t>
      </w:r>
      <w:r w:rsidR="005E1246">
        <w:rPr>
          <w:rFonts w:ascii="Arial" w:hAnsi="Arial" w:cs="Arial"/>
          <w:sz w:val="28"/>
        </w:rPr>
        <w:t>DA</w:t>
      </w:r>
      <w:r w:rsidRPr="00AE7B0F">
        <w:rPr>
          <w:rFonts w:ascii="Arial" w:hAnsi="Arial" w:cs="Arial"/>
          <w:sz w:val="28"/>
        </w:rPr>
        <w:t xml:space="preserve">Y OF </w:t>
      </w:r>
      <w:r w:rsidR="00BD6FE4">
        <w:rPr>
          <w:rFonts w:ascii="Arial" w:hAnsi="Arial" w:cs="Arial"/>
          <w:sz w:val="28"/>
        </w:rPr>
        <w:t>NOVEMBER</w:t>
      </w:r>
      <w:r w:rsidR="00333D79">
        <w:rPr>
          <w:rFonts w:ascii="Arial" w:hAnsi="Arial" w:cs="Arial"/>
          <w:sz w:val="28"/>
        </w:rPr>
        <w:t xml:space="preserve"> 2025</w:t>
      </w:r>
    </w:p>
    <w:p w14:paraId="1C01813D" w14:textId="77777777" w:rsidR="006D22F0" w:rsidRDefault="006D22F0" w:rsidP="007702E6">
      <w:pPr>
        <w:pStyle w:val="NoSpacing"/>
        <w:rPr>
          <w:rFonts w:ascii="Arial" w:hAnsi="Arial" w:cs="Arial"/>
          <w:sz w:val="28"/>
        </w:rPr>
      </w:pPr>
    </w:p>
    <w:p w14:paraId="48D5FFFC" w14:textId="278877CE" w:rsidR="007702E6" w:rsidRPr="007702E6" w:rsidRDefault="006D22F0" w:rsidP="007702E6">
      <w:pPr>
        <w:pStyle w:val="NoSpacing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</w:rPr>
        <w:t>Ain</w:t>
      </w:r>
      <w:r w:rsidR="007702E6" w:rsidRPr="007702E6">
        <w:rPr>
          <w:rFonts w:ascii="Arial" w:hAnsi="Arial" w:cs="Arial"/>
          <w:sz w:val="28"/>
          <w:szCs w:val="28"/>
        </w:rPr>
        <w:t xml:space="preserve">sley Williams, </w:t>
      </w:r>
    </w:p>
    <w:p w14:paraId="54CA4927" w14:textId="77777777" w:rsidR="007702E6" w:rsidRPr="007702E6" w:rsidRDefault="007702E6" w:rsidP="007702E6">
      <w:pPr>
        <w:pStyle w:val="NoSpacing"/>
        <w:rPr>
          <w:rFonts w:ascii="Arial" w:hAnsi="Arial" w:cs="Arial"/>
          <w:sz w:val="28"/>
          <w:szCs w:val="28"/>
        </w:rPr>
      </w:pPr>
      <w:r w:rsidRPr="007702E6">
        <w:rPr>
          <w:rFonts w:ascii="Arial" w:hAnsi="Arial" w:cs="Arial"/>
          <w:sz w:val="28"/>
          <w:szCs w:val="28"/>
        </w:rPr>
        <w:t>Director of Place, Infrastructure and Economic Development</w:t>
      </w:r>
    </w:p>
    <w:p w14:paraId="6F653881" w14:textId="77777777" w:rsidR="007702E6" w:rsidRPr="007702E6" w:rsidRDefault="007702E6" w:rsidP="007702E6">
      <w:pPr>
        <w:pStyle w:val="NoSpacing"/>
        <w:rPr>
          <w:rFonts w:ascii="Arial" w:hAnsi="Arial" w:cs="Arial"/>
          <w:sz w:val="28"/>
          <w:szCs w:val="28"/>
        </w:rPr>
      </w:pPr>
      <w:r w:rsidRPr="007702E6">
        <w:rPr>
          <w:rFonts w:ascii="Arial" w:hAnsi="Arial" w:cs="Arial"/>
          <w:sz w:val="28"/>
          <w:szCs w:val="28"/>
        </w:rPr>
        <w:t>County Hall</w:t>
      </w:r>
    </w:p>
    <w:p w14:paraId="193596D1" w14:textId="77777777" w:rsidR="007702E6" w:rsidRPr="007702E6" w:rsidRDefault="007702E6" w:rsidP="007702E6">
      <w:pPr>
        <w:pStyle w:val="NoSpacing"/>
        <w:rPr>
          <w:rFonts w:ascii="Arial" w:hAnsi="Arial" w:cs="Arial"/>
          <w:sz w:val="28"/>
          <w:szCs w:val="28"/>
        </w:rPr>
      </w:pPr>
      <w:r w:rsidRPr="007702E6">
        <w:rPr>
          <w:rFonts w:ascii="Arial" w:hAnsi="Arial" w:cs="Arial"/>
          <w:sz w:val="28"/>
          <w:szCs w:val="28"/>
        </w:rPr>
        <w:t>Carmarthen</w:t>
      </w:r>
    </w:p>
    <w:p w14:paraId="37E77D68" w14:textId="77777777" w:rsidR="007702E6" w:rsidRPr="007702E6" w:rsidRDefault="007702E6" w:rsidP="007702E6">
      <w:pPr>
        <w:pStyle w:val="NoSpacing"/>
        <w:rPr>
          <w:rFonts w:ascii="Arial" w:hAnsi="Arial" w:cs="Arial"/>
          <w:sz w:val="28"/>
          <w:szCs w:val="28"/>
        </w:rPr>
      </w:pPr>
      <w:r w:rsidRPr="007702E6">
        <w:rPr>
          <w:rFonts w:ascii="Arial" w:hAnsi="Arial" w:cs="Arial"/>
          <w:sz w:val="28"/>
          <w:szCs w:val="28"/>
        </w:rPr>
        <w:t>Carmarthenshire</w:t>
      </w:r>
    </w:p>
    <w:p w14:paraId="46C2E270" w14:textId="77777777" w:rsidR="007702E6" w:rsidRPr="007702E6" w:rsidRDefault="007702E6" w:rsidP="007702E6">
      <w:pPr>
        <w:pStyle w:val="NoSpacing"/>
        <w:rPr>
          <w:rFonts w:ascii="Arial" w:hAnsi="Arial" w:cs="Arial"/>
          <w:sz w:val="28"/>
          <w:szCs w:val="28"/>
        </w:rPr>
      </w:pPr>
      <w:r w:rsidRPr="007702E6">
        <w:rPr>
          <w:rFonts w:ascii="Arial" w:hAnsi="Arial" w:cs="Arial"/>
          <w:sz w:val="28"/>
          <w:szCs w:val="28"/>
        </w:rPr>
        <w:t>SA31 1JP</w:t>
      </w:r>
    </w:p>
    <w:p w14:paraId="3D75AC7E" w14:textId="77777777" w:rsidR="007702E6" w:rsidRDefault="007702E6" w:rsidP="007702E6">
      <w:pPr>
        <w:pStyle w:val="NoSpacing"/>
        <w:rPr>
          <w:rFonts w:ascii="Arial" w:hAnsi="Arial" w:cs="Arial"/>
          <w:sz w:val="24"/>
          <w:szCs w:val="24"/>
        </w:rPr>
      </w:pPr>
    </w:p>
    <w:p w14:paraId="178A09BE" w14:textId="77777777" w:rsidR="00E5614A" w:rsidRDefault="00E5614A" w:rsidP="007702E6">
      <w:pPr>
        <w:pStyle w:val="NoSpacing"/>
        <w:rPr>
          <w:rFonts w:ascii="Arial" w:hAnsi="Arial" w:cs="Arial"/>
          <w:sz w:val="24"/>
          <w:szCs w:val="24"/>
        </w:rPr>
      </w:pPr>
    </w:p>
    <w:p w14:paraId="323B3ACF" w14:textId="77777777" w:rsidR="00E5614A" w:rsidRDefault="00E5614A" w:rsidP="007702E6">
      <w:pPr>
        <w:pStyle w:val="NoSpacing"/>
        <w:rPr>
          <w:rFonts w:ascii="Arial" w:hAnsi="Arial" w:cs="Arial"/>
          <w:sz w:val="24"/>
          <w:szCs w:val="24"/>
        </w:rPr>
      </w:pPr>
    </w:p>
    <w:p w14:paraId="6BE3EFE4" w14:textId="77777777" w:rsidR="00E5614A" w:rsidRDefault="00E5614A" w:rsidP="007702E6">
      <w:pPr>
        <w:pStyle w:val="NoSpacing"/>
        <w:rPr>
          <w:rFonts w:ascii="Arial" w:hAnsi="Arial" w:cs="Arial"/>
          <w:sz w:val="24"/>
          <w:szCs w:val="24"/>
        </w:rPr>
      </w:pPr>
    </w:p>
    <w:p w14:paraId="47AC254B" w14:textId="77777777" w:rsidR="00E5614A" w:rsidRDefault="00E5614A" w:rsidP="007702E6">
      <w:pPr>
        <w:pStyle w:val="NoSpacing"/>
        <w:rPr>
          <w:rFonts w:ascii="Arial" w:hAnsi="Arial" w:cs="Arial"/>
          <w:sz w:val="24"/>
          <w:szCs w:val="24"/>
        </w:rPr>
      </w:pPr>
    </w:p>
    <w:p w14:paraId="006C51E2" w14:textId="77777777" w:rsidR="00E5614A" w:rsidRDefault="00E5614A" w:rsidP="007702E6">
      <w:pPr>
        <w:pStyle w:val="NoSpacing"/>
        <w:rPr>
          <w:rFonts w:ascii="Arial" w:hAnsi="Arial" w:cs="Arial"/>
          <w:sz w:val="24"/>
          <w:szCs w:val="24"/>
        </w:rPr>
      </w:pPr>
    </w:p>
    <w:p w14:paraId="1DDA030F" w14:textId="77777777" w:rsidR="00E5614A" w:rsidRDefault="00E5614A" w:rsidP="007702E6">
      <w:pPr>
        <w:pStyle w:val="NoSpacing"/>
        <w:rPr>
          <w:rFonts w:ascii="Arial" w:hAnsi="Arial" w:cs="Arial"/>
          <w:sz w:val="24"/>
          <w:szCs w:val="24"/>
        </w:rPr>
      </w:pPr>
    </w:p>
    <w:p w14:paraId="4846E245" w14:textId="77777777" w:rsidR="00E5614A" w:rsidRDefault="00E5614A" w:rsidP="007702E6">
      <w:pPr>
        <w:pStyle w:val="NoSpacing"/>
        <w:rPr>
          <w:rFonts w:ascii="Arial" w:hAnsi="Arial" w:cs="Arial"/>
          <w:sz w:val="24"/>
          <w:szCs w:val="24"/>
        </w:rPr>
      </w:pPr>
    </w:p>
    <w:p w14:paraId="4CE3F648" w14:textId="77777777" w:rsidR="00FB7AA9" w:rsidRPr="00227EEE" w:rsidRDefault="00FB7AA9" w:rsidP="00227EEE"/>
    <w:sectPr w:rsidR="00FB7AA9" w:rsidRPr="00227EEE" w:rsidSect="0092369C">
      <w:pgSz w:w="11906" w:h="16838"/>
      <w:pgMar w:top="1701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7AA9"/>
    <w:rsid w:val="000028F9"/>
    <w:rsid w:val="000049F5"/>
    <w:rsid w:val="00015A8B"/>
    <w:rsid w:val="00017A84"/>
    <w:rsid w:val="00017D4D"/>
    <w:rsid w:val="00025EC8"/>
    <w:rsid w:val="00027B0C"/>
    <w:rsid w:val="000308DE"/>
    <w:rsid w:val="0003214A"/>
    <w:rsid w:val="00032C76"/>
    <w:rsid w:val="00032F01"/>
    <w:rsid w:val="00037357"/>
    <w:rsid w:val="00037C0D"/>
    <w:rsid w:val="00046BE2"/>
    <w:rsid w:val="00050917"/>
    <w:rsid w:val="00053CF2"/>
    <w:rsid w:val="000564B1"/>
    <w:rsid w:val="00062628"/>
    <w:rsid w:val="00063C4C"/>
    <w:rsid w:val="00064788"/>
    <w:rsid w:val="00064F74"/>
    <w:rsid w:val="000753EB"/>
    <w:rsid w:val="0008201F"/>
    <w:rsid w:val="000845FE"/>
    <w:rsid w:val="00093C72"/>
    <w:rsid w:val="00093FE0"/>
    <w:rsid w:val="000A25EF"/>
    <w:rsid w:val="000A4AA2"/>
    <w:rsid w:val="000A4F7B"/>
    <w:rsid w:val="000A658B"/>
    <w:rsid w:val="000B17CE"/>
    <w:rsid w:val="000C0EC7"/>
    <w:rsid w:val="000C0FC3"/>
    <w:rsid w:val="000C47DB"/>
    <w:rsid w:val="000F6451"/>
    <w:rsid w:val="001041D2"/>
    <w:rsid w:val="00104AF4"/>
    <w:rsid w:val="00106AF6"/>
    <w:rsid w:val="00112553"/>
    <w:rsid w:val="0011284E"/>
    <w:rsid w:val="0012334B"/>
    <w:rsid w:val="00127204"/>
    <w:rsid w:val="00135E8D"/>
    <w:rsid w:val="00141714"/>
    <w:rsid w:val="00142346"/>
    <w:rsid w:val="00153081"/>
    <w:rsid w:val="00154001"/>
    <w:rsid w:val="00154B54"/>
    <w:rsid w:val="0016500D"/>
    <w:rsid w:val="001768DD"/>
    <w:rsid w:val="00183C53"/>
    <w:rsid w:val="0018477C"/>
    <w:rsid w:val="00184CA8"/>
    <w:rsid w:val="00193B9A"/>
    <w:rsid w:val="001B1235"/>
    <w:rsid w:val="001B17EA"/>
    <w:rsid w:val="001B48E5"/>
    <w:rsid w:val="001B7F3E"/>
    <w:rsid w:val="001C38CF"/>
    <w:rsid w:val="001C4B16"/>
    <w:rsid w:val="001C58B2"/>
    <w:rsid w:val="001D0325"/>
    <w:rsid w:val="001D4BCB"/>
    <w:rsid w:val="001D573F"/>
    <w:rsid w:val="001E018C"/>
    <w:rsid w:val="001E4BBE"/>
    <w:rsid w:val="001F05FA"/>
    <w:rsid w:val="001F0BC4"/>
    <w:rsid w:val="00201550"/>
    <w:rsid w:val="00203375"/>
    <w:rsid w:val="00207E0A"/>
    <w:rsid w:val="00212762"/>
    <w:rsid w:val="0021356B"/>
    <w:rsid w:val="00217D7E"/>
    <w:rsid w:val="002231F3"/>
    <w:rsid w:val="00223BBE"/>
    <w:rsid w:val="00224133"/>
    <w:rsid w:val="00226428"/>
    <w:rsid w:val="00227EEE"/>
    <w:rsid w:val="0024273F"/>
    <w:rsid w:val="00245E9E"/>
    <w:rsid w:val="0024768F"/>
    <w:rsid w:val="00251C40"/>
    <w:rsid w:val="002731F7"/>
    <w:rsid w:val="00276459"/>
    <w:rsid w:val="00281BE2"/>
    <w:rsid w:val="00283FB6"/>
    <w:rsid w:val="002A03A4"/>
    <w:rsid w:val="002A1D97"/>
    <w:rsid w:val="002B0624"/>
    <w:rsid w:val="002B090E"/>
    <w:rsid w:val="002B2F05"/>
    <w:rsid w:val="002C16A6"/>
    <w:rsid w:val="002C2385"/>
    <w:rsid w:val="002C35F0"/>
    <w:rsid w:val="002C77A2"/>
    <w:rsid w:val="002D044C"/>
    <w:rsid w:val="002D0D08"/>
    <w:rsid w:val="002D22EB"/>
    <w:rsid w:val="002D3D87"/>
    <w:rsid w:val="002E02F0"/>
    <w:rsid w:val="002E21FB"/>
    <w:rsid w:val="002E730E"/>
    <w:rsid w:val="002F2683"/>
    <w:rsid w:val="002F4277"/>
    <w:rsid w:val="002F627A"/>
    <w:rsid w:val="002F692B"/>
    <w:rsid w:val="003049D8"/>
    <w:rsid w:val="003061C6"/>
    <w:rsid w:val="00306969"/>
    <w:rsid w:val="003076CC"/>
    <w:rsid w:val="00310673"/>
    <w:rsid w:val="003207AB"/>
    <w:rsid w:val="0032473A"/>
    <w:rsid w:val="0032482F"/>
    <w:rsid w:val="00331165"/>
    <w:rsid w:val="003332DF"/>
    <w:rsid w:val="00333D79"/>
    <w:rsid w:val="003403CF"/>
    <w:rsid w:val="00343A88"/>
    <w:rsid w:val="00344076"/>
    <w:rsid w:val="00344770"/>
    <w:rsid w:val="00345538"/>
    <w:rsid w:val="00346E1E"/>
    <w:rsid w:val="00352EA6"/>
    <w:rsid w:val="0035544E"/>
    <w:rsid w:val="0035795D"/>
    <w:rsid w:val="00362A22"/>
    <w:rsid w:val="0038652A"/>
    <w:rsid w:val="0038719A"/>
    <w:rsid w:val="0038724A"/>
    <w:rsid w:val="00392D39"/>
    <w:rsid w:val="003A4B47"/>
    <w:rsid w:val="003A5A4F"/>
    <w:rsid w:val="003A5D8C"/>
    <w:rsid w:val="003B7BC6"/>
    <w:rsid w:val="003C4A42"/>
    <w:rsid w:val="003C5BB6"/>
    <w:rsid w:val="003D7F98"/>
    <w:rsid w:val="003E3EED"/>
    <w:rsid w:val="003E4D1B"/>
    <w:rsid w:val="003E77DE"/>
    <w:rsid w:val="004002CB"/>
    <w:rsid w:val="00401BE6"/>
    <w:rsid w:val="00404A8F"/>
    <w:rsid w:val="0041071D"/>
    <w:rsid w:val="00415AB8"/>
    <w:rsid w:val="00415DBB"/>
    <w:rsid w:val="0041682E"/>
    <w:rsid w:val="0042302B"/>
    <w:rsid w:val="00425D7E"/>
    <w:rsid w:val="004307CB"/>
    <w:rsid w:val="00434817"/>
    <w:rsid w:val="004369EA"/>
    <w:rsid w:val="004376C9"/>
    <w:rsid w:val="00437DCA"/>
    <w:rsid w:val="004402F4"/>
    <w:rsid w:val="00445005"/>
    <w:rsid w:val="00451BC7"/>
    <w:rsid w:val="004546B4"/>
    <w:rsid w:val="00456C1D"/>
    <w:rsid w:val="00473E75"/>
    <w:rsid w:val="00474F16"/>
    <w:rsid w:val="00487A8A"/>
    <w:rsid w:val="00490404"/>
    <w:rsid w:val="00496819"/>
    <w:rsid w:val="00496A3C"/>
    <w:rsid w:val="004A3506"/>
    <w:rsid w:val="004A41A7"/>
    <w:rsid w:val="004A561C"/>
    <w:rsid w:val="004A69EC"/>
    <w:rsid w:val="004B39E7"/>
    <w:rsid w:val="004C1D2F"/>
    <w:rsid w:val="004C244A"/>
    <w:rsid w:val="004C2BBE"/>
    <w:rsid w:val="004C6D56"/>
    <w:rsid w:val="004D0679"/>
    <w:rsid w:val="004D7550"/>
    <w:rsid w:val="004E19B0"/>
    <w:rsid w:val="004E3ADE"/>
    <w:rsid w:val="004E4965"/>
    <w:rsid w:val="004E5DBA"/>
    <w:rsid w:val="004F6270"/>
    <w:rsid w:val="0050243E"/>
    <w:rsid w:val="00505976"/>
    <w:rsid w:val="005144BB"/>
    <w:rsid w:val="0053168E"/>
    <w:rsid w:val="005412EC"/>
    <w:rsid w:val="00541494"/>
    <w:rsid w:val="005522BA"/>
    <w:rsid w:val="0055709D"/>
    <w:rsid w:val="00576A44"/>
    <w:rsid w:val="00581C0B"/>
    <w:rsid w:val="005835A2"/>
    <w:rsid w:val="00590FEE"/>
    <w:rsid w:val="00591D41"/>
    <w:rsid w:val="005A66C6"/>
    <w:rsid w:val="005A69E4"/>
    <w:rsid w:val="005B0B51"/>
    <w:rsid w:val="005C20E0"/>
    <w:rsid w:val="005C330A"/>
    <w:rsid w:val="005C63BC"/>
    <w:rsid w:val="005C71D6"/>
    <w:rsid w:val="005D2936"/>
    <w:rsid w:val="005E1246"/>
    <w:rsid w:val="005E2FAE"/>
    <w:rsid w:val="005E65E7"/>
    <w:rsid w:val="005F56F3"/>
    <w:rsid w:val="005F5C9F"/>
    <w:rsid w:val="006036EF"/>
    <w:rsid w:val="00604AEA"/>
    <w:rsid w:val="006062E8"/>
    <w:rsid w:val="0061329D"/>
    <w:rsid w:val="0061442D"/>
    <w:rsid w:val="00615657"/>
    <w:rsid w:val="00625827"/>
    <w:rsid w:val="006310B8"/>
    <w:rsid w:val="006377A8"/>
    <w:rsid w:val="00640142"/>
    <w:rsid w:val="00644AA4"/>
    <w:rsid w:val="00646807"/>
    <w:rsid w:val="00650FE0"/>
    <w:rsid w:val="006543EA"/>
    <w:rsid w:val="006561FE"/>
    <w:rsid w:val="006653BE"/>
    <w:rsid w:val="006740AA"/>
    <w:rsid w:val="00676993"/>
    <w:rsid w:val="0069315E"/>
    <w:rsid w:val="00695302"/>
    <w:rsid w:val="006A183E"/>
    <w:rsid w:val="006B7FE9"/>
    <w:rsid w:val="006C0047"/>
    <w:rsid w:val="006C1EE6"/>
    <w:rsid w:val="006C3C11"/>
    <w:rsid w:val="006C40A8"/>
    <w:rsid w:val="006C4BDC"/>
    <w:rsid w:val="006D22F0"/>
    <w:rsid w:val="006E145B"/>
    <w:rsid w:val="006E1901"/>
    <w:rsid w:val="006E3CF9"/>
    <w:rsid w:val="006E7517"/>
    <w:rsid w:val="006F5391"/>
    <w:rsid w:val="006F6995"/>
    <w:rsid w:val="00703500"/>
    <w:rsid w:val="00705717"/>
    <w:rsid w:val="00705906"/>
    <w:rsid w:val="00720F31"/>
    <w:rsid w:val="00725CDD"/>
    <w:rsid w:val="007319F3"/>
    <w:rsid w:val="00732E12"/>
    <w:rsid w:val="00736D55"/>
    <w:rsid w:val="0074345E"/>
    <w:rsid w:val="007449CA"/>
    <w:rsid w:val="00747D73"/>
    <w:rsid w:val="00750E13"/>
    <w:rsid w:val="00761488"/>
    <w:rsid w:val="0076187F"/>
    <w:rsid w:val="00762206"/>
    <w:rsid w:val="00762625"/>
    <w:rsid w:val="007702E6"/>
    <w:rsid w:val="007730D4"/>
    <w:rsid w:val="00783514"/>
    <w:rsid w:val="00783939"/>
    <w:rsid w:val="007908FC"/>
    <w:rsid w:val="00795736"/>
    <w:rsid w:val="007964F2"/>
    <w:rsid w:val="00797063"/>
    <w:rsid w:val="00797144"/>
    <w:rsid w:val="007A7941"/>
    <w:rsid w:val="007B04E9"/>
    <w:rsid w:val="007B647A"/>
    <w:rsid w:val="007D0A3C"/>
    <w:rsid w:val="007D21B7"/>
    <w:rsid w:val="007D4D52"/>
    <w:rsid w:val="007D5672"/>
    <w:rsid w:val="007D5884"/>
    <w:rsid w:val="007E2525"/>
    <w:rsid w:val="007E2C39"/>
    <w:rsid w:val="008043C0"/>
    <w:rsid w:val="0080483F"/>
    <w:rsid w:val="00806E69"/>
    <w:rsid w:val="00810648"/>
    <w:rsid w:val="0081153C"/>
    <w:rsid w:val="00817B40"/>
    <w:rsid w:val="0082149F"/>
    <w:rsid w:val="00824661"/>
    <w:rsid w:val="00826CAD"/>
    <w:rsid w:val="00832048"/>
    <w:rsid w:val="00840280"/>
    <w:rsid w:val="00840383"/>
    <w:rsid w:val="008431C6"/>
    <w:rsid w:val="00851BBB"/>
    <w:rsid w:val="0085782D"/>
    <w:rsid w:val="00861C24"/>
    <w:rsid w:val="0087782E"/>
    <w:rsid w:val="008821FC"/>
    <w:rsid w:val="008869BD"/>
    <w:rsid w:val="008878DC"/>
    <w:rsid w:val="008A6993"/>
    <w:rsid w:val="008B5C3E"/>
    <w:rsid w:val="008B5D1A"/>
    <w:rsid w:val="008D05D5"/>
    <w:rsid w:val="008D401F"/>
    <w:rsid w:val="008D5DE9"/>
    <w:rsid w:val="008E4AB0"/>
    <w:rsid w:val="008E55AB"/>
    <w:rsid w:val="00902E8B"/>
    <w:rsid w:val="00905EB0"/>
    <w:rsid w:val="00913482"/>
    <w:rsid w:val="00913E93"/>
    <w:rsid w:val="009147C9"/>
    <w:rsid w:val="00917C3E"/>
    <w:rsid w:val="009202E0"/>
    <w:rsid w:val="0092369C"/>
    <w:rsid w:val="009268AC"/>
    <w:rsid w:val="009277C8"/>
    <w:rsid w:val="009401E3"/>
    <w:rsid w:val="00945D1D"/>
    <w:rsid w:val="00946268"/>
    <w:rsid w:val="00950652"/>
    <w:rsid w:val="0097027E"/>
    <w:rsid w:val="0097164A"/>
    <w:rsid w:val="009727D9"/>
    <w:rsid w:val="00977DAE"/>
    <w:rsid w:val="0098065B"/>
    <w:rsid w:val="00984A4F"/>
    <w:rsid w:val="00984E62"/>
    <w:rsid w:val="009877F9"/>
    <w:rsid w:val="009905B3"/>
    <w:rsid w:val="00997985"/>
    <w:rsid w:val="009B5511"/>
    <w:rsid w:val="009B6355"/>
    <w:rsid w:val="009B70EF"/>
    <w:rsid w:val="009C20E3"/>
    <w:rsid w:val="009C3C57"/>
    <w:rsid w:val="009C5013"/>
    <w:rsid w:val="009D46CE"/>
    <w:rsid w:val="009D5EB8"/>
    <w:rsid w:val="009D76C9"/>
    <w:rsid w:val="009D7A65"/>
    <w:rsid w:val="009E04E9"/>
    <w:rsid w:val="009E10EE"/>
    <w:rsid w:val="009F0264"/>
    <w:rsid w:val="009F4BF6"/>
    <w:rsid w:val="009F64F6"/>
    <w:rsid w:val="00A00254"/>
    <w:rsid w:val="00A04005"/>
    <w:rsid w:val="00A04C47"/>
    <w:rsid w:val="00A05A65"/>
    <w:rsid w:val="00A107F9"/>
    <w:rsid w:val="00A153FB"/>
    <w:rsid w:val="00A246C2"/>
    <w:rsid w:val="00A33FDB"/>
    <w:rsid w:val="00A41BE2"/>
    <w:rsid w:val="00A42DE7"/>
    <w:rsid w:val="00A42ECA"/>
    <w:rsid w:val="00A46566"/>
    <w:rsid w:val="00A46F82"/>
    <w:rsid w:val="00A47E52"/>
    <w:rsid w:val="00A500F2"/>
    <w:rsid w:val="00A51D57"/>
    <w:rsid w:val="00A624AF"/>
    <w:rsid w:val="00A7130E"/>
    <w:rsid w:val="00A76228"/>
    <w:rsid w:val="00A76E8A"/>
    <w:rsid w:val="00A80A1F"/>
    <w:rsid w:val="00A823AE"/>
    <w:rsid w:val="00A86BF5"/>
    <w:rsid w:val="00A94D22"/>
    <w:rsid w:val="00A95456"/>
    <w:rsid w:val="00AB32B3"/>
    <w:rsid w:val="00AB59BA"/>
    <w:rsid w:val="00AB74C7"/>
    <w:rsid w:val="00AC2938"/>
    <w:rsid w:val="00AC33CE"/>
    <w:rsid w:val="00AC3EE9"/>
    <w:rsid w:val="00AC4252"/>
    <w:rsid w:val="00AC68D9"/>
    <w:rsid w:val="00AC793C"/>
    <w:rsid w:val="00AD0A95"/>
    <w:rsid w:val="00AD147E"/>
    <w:rsid w:val="00AD1CC2"/>
    <w:rsid w:val="00AD40FB"/>
    <w:rsid w:val="00AD5147"/>
    <w:rsid w:val="00AD72D7"/>
    <w:rsid w:val="00AE42B0"/>
    <w:rsid w:val="00AE6556"/>
    <w:rsid w:val="00AE7B0F"/>
    <w:rsid w:val="00AF33EB"/>
    <w:rsid w:val="00AF7CE5"/>
    <w:rsid w:val="00B0488F"/>
    <w:rsid w:val="00B17345"/>
    <w:rsid w:val="00B21C74"/>
    <w:rsid w:val="00B22289"/>
    <w:rsid w:val="00B23D2E"/>
    <w:rsid w:val="00B26DAE"/>
    <w:rsid w:val="00B31F45"/>
    <w:rsid w:val="00B34269"/>
    <w:rsid w:val="00B34281"/>
    <w:rsid w:val="00B36B76"/>
    <w:rsid w:val="00B410E2"/>
    <w:rsid w:val="00B47773"/>
    <w:rsid w:val="00B52785"/>
    <w:rsid w:val="00B56E9C"/>
    <w:rsid w:val="00B571EB"/>
    <w:rsid w:val="00B63323"/>
    <w:rsid w:val="00B65E5E"/>
    <w:rsid w:val="00B702A1"/>
    <w:rsid w:val="00B70BC7"/>
    <w:rsid w:val="00B7419B"/>
    <w:rsid w:val="00B752EC"/>
    <w:rsid w:val="00B75AA6"/>
    <w:rsid w:val="00B80301"/>
    <w:rsid w:val="00B82A1B"/>
    <w:rsid w:val="00B86340"/>
    <w:rsid w:val="00B868F8"/>
    <w:rsid w:val="00B86BE6"/>
    <w:rsid w:val="00BA2A04"/>
    <w:rsid w:val="00BB1CB7"/>
    <w:rsid w:val="00BB1EB5"/>
    <w:rsid w:val="00BB3DFF"/>
    <w:rsid w:val="00BC61CB"/>
    <w:rsid w:val="00BD6FE4"/>
    <w:rsid w:val="00BE1B88"/>
    <w:rsid w:val="00BE2E51"/>
    <w:rsid w:val="00BE7A7C"/>
    <w:rsid w:val="00BF31DA"/>
    <w:rsid w:val="00BF4673"/>
    <w:rsid w:val="00BF7841"/>
    <w:rsid w:val="00C009AA"/>
    <w:rsid w:val="00C012C8"/>
    <w:rsid w:val="00C02B5D"/>
    <w:rsid w:val="00C0782D"/>
    <w:rsid w:val="00C12521"/>
    <w:rsid w:val="00C2043B"/>
    <w:rsid w:val="00C21483"/>
    <w:rsid w:val="00C216B7"/>
    <w:rsid w:val="00C27F8F"/>
    <w:rsid w:val="00C30E59"/>
    <w:rsid w:val="00C32E68"/>
    <w:rsid w:val="00C3650A"/>
    <w:rsid w:val="00C4138C"/>
    <w:rsid w:val="00C42CC4"/>
    <w:rsid w:val="00C44045"/>
    <w:rsid w:val="00C45873"/>
    <w:rsid w:val="00C510D8"/>
    <w:rsid w:val="00C5456A"/>
    <w:rsid w:val="00C56119"/>
    <w:rsid w:val="00C6063F"/>
    <w:rsid w:val="00C71A14"/>
    <w:rsid w:val="00C71ED0"/>
    <w:rsid w:val="00C82D3D"/>
    <w:rsid w:val="00C85BAC"/>
    <w:rsid w:val="00C86F57"/>
    <w:rsid w:val="00C87239"/>
    <w:rsid w:val="00C939F1"/>
    <w:rsid w:val="00CA0F6A"/>
    <w:rsid w:val="00CA1524"/>
    <w:rsid w:val="00CA544E"/>
    <w:rsid w:val="00CB17C5"/>
    <w:rsid w:val="00CC1C0A"/>
    <w:rsid w:val="00CC3602"/>
    <w:rsid w:val="00CD416C"/>
    <w:rsid w:val="00CD4EF6"/>
    <w:rsid w:val="00CD72D6"/>
    <w:rsid w:val="00CE0DB8"/>
    <w:rsid w:val="00CE2D7F"/>
    <w:rsid w:val="00CF18D4"/>
    <w:rsid w:val="00CF7131"/>
    <w:rsid w:val="00D02E0D"/>
    <w:rsid w:val="00D04F0A"/>
    <w:rsid w:val="00D07A89"/>
    <w:rsid w:val="00D1002C"/>
    <w:rsid w:val="00D1133C"/>
    <w:rsid w:val="00D16A0A"/>
    <w:rsid w:val="00D17AB7"/>
    <w:rsid w:val="00D17C80"/>
    <w:rsid w:val="00D22936"/>
    <w:rsid w:val="00D318C3"/>
    <w:rsid w:val="00D33663"/>
    <w:rsid w:val="00D33BBB"/>
    <w:rsid w:val="00D369C3"/>
    <w:rsid w:val="00D5149A"/>
    <w:rsid w:val="00D520AF"/>
    <w:rsid w:val="00D53688"/>
    <w:rsid w:val="00D54D74"/>
    <w:rsid w:val="00D55B4C"/>
    <w:rsid w:val="00D73B6E"/>
    <w:rsid w:val="00D92B84"/>
    <w:rsid w:val="00D9393F"/>
    <w:rsid w:val="00DA2163"/>
    <w:rsid w:val="00DA3213"/>
    <w:rsid w:val="00DA3F49"/>
    <w:rsid w:val="00DA6D7F"/>
    <w:rsid w:val="00DB5F6B"/>
    <w:rsid w:val="00DC1A7D"/>
    <w:rsid w:val="00DE4908"/>
    <w:rsid w:val="00DE520D"/>
    <w:rsid w:val="00DE598E"/>
    <w:rsid w:val="00DE5BDA"/>
    <w:rsid w:val="00DF3CD7"/>
    <w:rsid w:val="00E1384F"/>
    <w:rsid w:val="00E22E55"/>
    <w:rsid w:val="00E23DC0"/>
    <w:rsid w:val="00E24BE8"/>
    <w:rsid w:val="00E319D0"/>
    <w:rsid w:val="00E40ED2"/>
    <w:rsid w:val="00E47258"/>
    <w:rsid w:val="00E47957"/>
    <w:rsid w:val="00E530D3"/>
    <w:rsid w:val="00E5614A"/>
    <w:rsid w:val="00E57FD2"/>
    <w:rsid w:val="00E62B23"/>
    <w:rsid w:val="00E62E13"/>
    <w:rsid w:val="00E66690"/>
    <w:rsid w:val="00E66952"/>
    <w:rsid w:val="00E71F2E"/>
    <w:rsid w:val="00E721C1"/>
    <w:rsid w:val="00E84557"/>
    <w:rsid w:val="00E909C0"/>
    <w:rsid w:val="00E9762F"/>
    <w:rsid w:val="00EA317F"/>
    <w:rsid w:val="00EA5DC3"/>
    <w:rsid w:val="00EA7FB0"/>
    <w:rsid w:val="00EB4CE4"/>
    <w:rsid w:val="00EB6E12"/>
    <w:rsid w:val="00EB724E"/>
    <w:rsid w:val="00EC04A5"/>
    <w:rsid w:val="00EC0D12"/>
    <w:rsid w:val="00EC2ED0"/>
    <w:rsid w:val="00EC7FDB"/>
    <w:rsid w:val="00ED0EC3"/>
    <w:rsid w:val="00EE0D64"/>
    <w:rsid w:val="00EE5E43"/>
    <w:rsid w:val="00EF055E"/>
    <w:rsid w:val="00EF1AAE"/>
    <w:rsid w:val="00EF6B04"/>
    <w:rsid w:val="00F051F4"/>
    <w:rsid w:val="00F23D86"/>
    <w:rsid w:val="00F275EC"/>
    <w:rsid w:val="00F277E9"/>
    <w:rsid w:val="00F31513"/>
    <w:rsid w:val="00F350A8"/>
    <w:rsid w:val="00F36D80"/>
    <w:rsid w:val="00F371A2"/>
    <w:rsid w:val="00F53AE0"/>
    <w:rsid w:val="00F551D5"/>
    <w:rsid w:val="00F61B0F"/>
    <w:rsid w:val="00F67489"/>
    <w:rsid w:val="00F7109F"/>
    <w:rsid w:val="00F76714"/>
    <w:rsid w:val="00F838DB"/>
    <w:rsid w:val="00F8604D"/>
    <w:rsid w:val="00F87816"/>
    <w:rsid w:val="00F94679"/>
    <w:rsid w:val="00F974F8"/>
    <w:rsid w:val="00FA2C91"/>
    <w:rsid w:val="00FA3B0B"/>
    <w:rsid w:val="00FB010F"/>
    <w:rsid w:val="00FB15FC"/>
    <w:rsid w:val="00FB566B"/>
    <w:rsid w:val="00FB67B3"/>
    <w:rsid w:val="00FB7AA9"/>
    <w:rsid w:val="00FC20B7"/>
    <w:rsid w:val="00FC313F"/>
    <w:rsid w:val="00FD1267"/>
    <w:rsid w:val="00FE2AFD"/>
    <w:rsid w:val="00FE67A5"/>
    <w:rsid w:val="00FF2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A6D00B"/>
  <w15:chartTrackingRefBased/>
  <w15:docId w15:val="{1D24E2BB-5070-4AA3-82AB-F21E42C5DC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7AA9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B7AA9"/>
    <w:pPr>
      <w:spacing w:after="0" w:line="240" w:lineRule="auto"/>
    </w:pPr>
    <w:rPr>
      <w:rFonts w:ascii="Calibri" w:eastAsia="Times New Roman" w:hAnsi="Calibri" w:cs="Times New Roman"/>
    </w:rPr>
  </w:style>
  <w:style w:type="character" w:styleId="Hyperlink">
    <w:name w:val="Hyperlink"/>
    <w:basedOn w:val="DefaultParagraphFont"/>
    <w:uiPriority w:val="99"/>
    <w:unhideWhenUsed/>
    <w:rsid w:val="00346E1E"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qFormat/>
    <w:rsid w:val="004C1D2F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BB1CB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302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1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8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9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26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63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63627A2F3F7914DAB54BF17B77B6F87" ma:contentTypeVersion="15" ma:contentTypeDescription="Create a new document." ma:contentTypeScope="" ma:versionID="18092b9ebccf19786fbd3b81480420ca">
  <xsd:schema xmlns:xsd="http://www.w3.org/2001/XMLSchema" xmlns:xs="http://www.w3.org/2001/XMLSchema" xmlns:p="http://schemas.microsoft.com/office/2006/metadata/properties" xmlns:ns2="02f5ecc8-b427-4c78-92af-d1e16ecc94e2" xmlns:ns3="e0ae7bec-b43f-4ad7-929e-58f28c0acc7e" targetNamespace="http://schemas.microsoft.com/office/2006/metadata/properties" ma:root="true" ma:fieldsID="f5a590229c097b5de2461310711eacfb" ns2:_="" ns3:_="">
    <xsd:import namespace="02f5ecc8-b427-4c78-92af-d1e16ecc94e2"/>
    <xsd:import namespace="e0ae7bec-b43f-4ad7-929e-58f28c0acc7e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f5ecc8-b427-4c78-92af-d1e16ecc94e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f25e7660-3e0d-4781-b472-d567721af675}" ma:internalName="TaxCatchAll" ma:showField="CatchAllData" ma:web="02f5ecc8-b427-4c78-92af-d1e16ecc94e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ae7bec-b43f-4ad7-929e-58f28c0acc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3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Location" ma:index="14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4b820720-3cae-4e0f-87a0-a0b1591a738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0ae7bec-b43f-4ad7-929e-58f28c0acc7e">
      <Terms xmlns="http://schemas.microsoft.com/office/infopath/2007/PartnerControls"/>
    </lcf76f155ced4ddcb4097134ff3c332f>
    <TaxCatchAll xmlns="02f5ecc8-b427-4c78-92af-d1e16ecc94e2" xsi:nil="true"/>
  </documentManagement>
</p:properties>
</file>

<file path=customXml/itemProps1.xml><?xml version="1.0" encoding="utf-8"?>
<ds:datastoreItem xmlns:ds="http://schemas.openxmlformats.org/officeDocument/2006/customXml" ds:itemID="{60D94379-5C07-4998-8402-8480E3A0C4E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2f5ecc8-b427-4c78-92af-d1e16ecc94e2"/>
    <ds:schemaRef ds:uri="e0ae7bec-b43f-4ad7-929e-58f28c0acc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021F25B-64DB-4444-9EF0-E1FAAEDA062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9D69F75-0FC4-4DFB-AED2-233B603C00E9}">
  <ds:schemaRefs>
    <ds:schemaRef ds:uri="http://schemas.microsoft.com/office/2006/metadata/properties"/>
    <ds:schemaRef ds:uri="http://schemas.microsoft.com/office/infopath/2007/PartnerControls"/>
    <ds:schemaRef ds:uri="e0ae7bec-b43f-4ad7-929e-58f28c0acc7e"/>
    <ds:schemaRef ds:uri="02f5ecc8-b427-4c78-92af-d1e16ecc94e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242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Carmarthenshire County Council</Company>
  <LinksUpToDate>false</LinksUpToDate>
  <CharactersWithSpaces>1625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Meleri Griffiths</dc:creator>
  <cp:keywords/>
  <dc:description/>
  <cp:lastModifiedBy>H Anne Thomas</cp:lastModifiedBy>
  <cp:revision>5</cp:revision>
  <dcterms:created xsi:type="dcterms:W3CDTF">2025-09-30T14:03:00Z</dcterms:created>
  <dcterms:modified xsi:type="dcterms:W3CDTF">2025-10-20T12:38:00Z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0x010100F63627A2F3F7914DAB54BF17B77B6F87</vt:lpwstr>
  </property>
  <property fmtid="{D5CDD505-2E9C-101B-9397-08002B2CF9AE}" pid="3" name="Order">
    <vt:r8>100</vt:r8>
  </property>
  <property fmtid="{D5CDD505-2E9C-101B-9397-08002B2CF9AE}" pid="4" name="MediaServiceImageTags">
    <vt:lpwstr/>
  </property>
</Properties>
</file>